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0F" w:rsidRDefault="00076AD0" w:rsidP="00131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Pawła Gabary w związku z destabilizacją pracy </w:t>
      </w:r>
    </w:p>
    <w:p w:rsidR="005D563A" w:rsidRDefault="00076AD0" w:rsidP="0013180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 Teatrze Wielkim w Łodzi</w:t>
      </w:r>
    </w:p>
    <w:p w:rsidR="005D563A" w:rsidRDefault="005D563A">
      <w:pPr>
        <w:rPr>
          <w:sz w:val="24"/>
          <w:szCs w:val="24"/>
        </w:rPr>
      </w:pPr>
    </w:p>
    <w:p w:rsidR="005D563A" w:rsidRDefault="00076AD0" w:rsidP="008E06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 września 2017 </w:t>
      </w:r>
      <w:r w:rsidR="00264799">
        <w:rPr>
          <w:sz w:val="24"/>
          <w:szCs w:val="24"/>
        </w:rPr>
        <w:t xml:space="preserve">po raz trzeci </w:t>
      </w:r>
      <w:r>
        <w:rPr>
          <w:sz w:val="24"/>
          <w:szCs w:val="24"/>
        </w:rPr>
        <w:t>zwróciłem się z pismem do Zarządu Województwa Łódzkiego jako organizatora Teatru Wielkiego w Łodzi w związku z następującą od kilku miesięcy destabilizacją pracy w drugiej co do w</w:t>
      </w:r>
      <w:r w:rsidR="00627D65">
        <w:rPr>
          <w:sz w:val="24"/>
          <w:szCs w:val="24"/>
        </w:rPr>
        <w:t xml:space="preserve">ielkości instytucji teatralnej </w:t>
      </w:r>
      <w:r>
        <w:rPr>
          <w:sz w:val="24"/>
          <w:szCs w:val="24"/>
        </w:rPr>
        <w:t xml:space="preserve">w Polsce. </w:t>
      </w:r>
    </w:p>
    <w:p w:rsidR="005D563A" w:rsidRDefault="00076AD0" w:rsidP="008E06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Rozstrzygnięcie</w:t>
      </w:r>
      <w:r w:rsidR="0094784D">
        <w:rPr>
          <w:sz w:val="24"/>
          <w:szCs w:val="24"/>
        </w:rPr>
        <w:t>m</w:t>
      </w:r>
      <w:r>
        <w:rPr>
          <w:sz w:val="24"/>
          <w:szCs w:val="24"/>
        </w:rPr>
        <w:t xml:space="preserve"> Wojewody Łódzkie</w:t>
      </w:r>
      <w:r w:rsidR="0094784D">
        <w:rPr>
          <w:sz w:val="24"/>
          <w:szCs w:val="24"/>
        </w:rPr>
        <w:t>go z 10 sierpnia 2017 stwierdzon</w:t>
      </w:r>
      <w:r>
        <w:rPr>
          <w:sz w:val="24"/>
          <w:szCs w:val="24"/>
        </w:rPr>
        <w:t xml:space="preserve">o nieważność uchwały nr 811/17 Zarządu Województwa Łódzkiego z 22 czerwca 2017 w sprawie odwołania Dyrektora Naczelnego Teatru Wielkiego w Łodzi. Niezgodne z prawem jest więc powierzenie pełnienia obowiązków </w:t>
      </w:r>
      <w:r w:rsidR="00264799">
        <w:rPr>
          <w:sz w:val="24"/>
          <w:szCs w:val="24"/>
        </w:rPr>
        <w:t>dyrektorskich innej osobie.</w:t>
      </w:r>
    </w:p>
    <w:p w:rsidR="005D563A" w:rsidRDefault="00076AD0" w:rsidP="008E06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Poinformowałem Zarząd Województwa, iż </w:t>
      </w:r>
      <w:r>
        <w:rPr>
          <w:b/>
          <w:sz w:val="24"/>
          <w:szCs w:val="24"/>
        </w:rPr>
        <w:t xml:space="preserve">w związku ze stwierdzeniem nieważności aktu mojego odwołania i wstrzymaniem z mocy prawa </w:t>
      </w:r>
      <w:r w:rsidR="008E06AC">
        <w:rPr>
          <w:b/>
          <w:sz w:val="24"/>
          <w:szCs w:val="24"/>
        </w:rPr>
        <w:t xml:space="preserve">wykonania </w:t>
      </w:r>
      <w:r>
        <w:rPr>
          <w:b/>
          <w:sz w:val="24"/>
          <w:szCs w:val="24"/>
        </w:rPr>
        <w:t>uchwały Zarządu Województwa Łódzkiego w tym przedmiocie, pozostaję w gotowości do pełnienia obowiązków Dyrektora Naczelnego Teatru Wielkiego w Łodzi.</w:t>
      </w:r>
    </w:p>
    <w:p w:rsidR="005D563A" w:rsidRDefault="00076AD0" w:rsidP="008E06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ubiegłym sezonie przygotowany został szczegółowy plan premier i przedstawień oraz innych wydarzeń artystycznych. Przeprowadzone zostały rozmowy z realizatorami; z niektórymi </w:t>
      </w:r>
      <w:r w:rsidR="00627D65">
        <w:rPr>
          <w:sz w:val="24"/>
          <w:szCs w:val="24"/>
        </w:rPr>
        <w:t xml:space="preserve">– </w:t>
      </w:r>
      <w:r>
        <w:rPr>
          <w:sz w:val="24"/>
          <w:szCs w:val="24"/>
        </w:rPr>
        <w:t>podpisane umowy. Wystawienie opery G. Rossiniego “La donna del lago” miało być zrealizowane w koprodukcji z teatrem w Lozannie. Układ premier tworzył spójny program artystyczny. Niestety z narażeniem dobrego imienia Teatru Wielkiego w Łodzi przerwano pra</w:t>
      </w:r>
      <w:r w:rsidR="002F7864">
        <w:rPr>
          <w:sz w:val="24"/>
          <w:szCs w:val="24"/>
        </w:rPr>
        <w:t>ce nad długo oczekiwaną premierą</w:t>
      </w:r>
      <w:r>
        <w:rPr>
          <w:sz w:val="24"/>
          <w:szCs w:val="24"/>
        </w:rPr>
        <w:t xml:space="preserve"> “Śmierci w Wenecji” B. </w:t>
      </w:r>
      <w:proofErr w:type="spellStart"/>
      <w:r>
        <w:rPr>
          <w:sz w:val="24"/>
          <w:szCs w:val="24"/>
        </w:rPr>
        <w:t>Brittena</w:t>
      </w:r>
      <w:proofErr w:type="spellEnd"/>
      <w:r>
        <w:rPr>
          <w:sz w:val="24"/>
          <w:szCs w:val="24"/>
        </w:rPr>
        <w:t xml:space="preserve"> w reżyserii i choreografii Krzysztofa Pastora i pod kierownictwem muzycznym Łukasza Borowicza. Bez </w:t>
      </w:r>
      <w:r w:rsidR="00D32840">
        <w:rPr>
          <w:sz w:val="24"/>
          <w:szCs w:val="24"/>
        </w:rPr>
        <w:t xml:space="preserve">podania </w:t>
      </w:r>
      <w:r>
        <w:rPr>
          <w:sz w:val="24"/>
          <w:szCs w:val="24"/>
        </w:rPr>
        <w:t xml:space="preserve">przyczyny odwołano prezentację baletu “Spartakus” na Festiwalu im. A. Didura w Sanoku. </w:t>
      </w:r>
    </w:p>
    <w:p w:rsidR="005D563A" w:rsidRDefault="00076AD0" w:rsidP="008E06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Mam nadzieję, że większą część tych planów uda się jeszcze zrealizować. Tak jak uda się doprowadzić do podpisania umowy z Ministerstwem Kultury i Dziedzictwa Narodowego na dofinansowanie łódzkiej sceny kwotą ponad 5 milionów rocznie. </w:t>
      </w:r>
      <w:r w:rsidR="0059115D">
        <w:rPr>
          <w:sz w:val="24"/>
          <w:szCs w:val="24"/>
        </w:rPr>
        <w:t>Jestem przekonany</w:t>
      </w:r>
      <w:r>
        <w:rPr>
          <w:sz w:val="24"/>
          <w:szCs w:val="24"/>
        </w:rPr>
        <w:t xml:space="preserve">, iż Zarządowi Województwa Łódzkiego leży na sercu </w:t>
      </w:r>
      <w:bookmarkStart w:id="0" w:name="_GoBack"/>
      <w:bookmarkEnd w:id="0"/>
      <w:r>
        <w:rPr>
          <w:sz w:val="24"/>
          <w:szCs w:val="24"/>
        </w:rPr>
        <w:t>dobro Teat</w:t>
      </w:r>
      <w:r w:rsidR="002F7864">
        <w:rPr>
          <w:sz w:val="24"/>
          <w:szCs w:val="24"/>
        </w:rPr>
        <w:t>ru Wielkiego. T</w:t>
      </w:r>
      <w:r w:rsidR="0033323C">
        <w:rPr>
          <w:sz w:val="24"/>
          <w:szCs w:val="24"/>
        </w:rPr>
        <w:t xml:space="preserve">o daje </w:t>
      </w:r>
      <w:r w:rsidR="002F7864">
        <w:rPr>
          <w:sz w:val="24"/>
          <w:szCs w:val="24"/>
        </w:rPr>
        <w:t xml:space="preserve">mi </w:t>
      </w:r>
      <w:r w:rsidR="0033323C">
        <w:rPr>
          <w:sz w:val="24"/>
          <w:szCs w:val="24"/>
        </w:rPr>
        <w:t>wiarę, że</w:t>
      </w:r>
      <w:r>
        <w:rPr>
          <w:sz w:val="24"/>
          <w:szCs w:val="24"/>
        </w:rPr>
        <w:t xml:space="preserve"> Zarząd wstrzyma się przed podjęciem działań, które mogłyby mieć na celu realizację partykularnych interesów określonych osób, niwecząc</w:t>
      </w:r>
      <w:r w:rsidR="002F7864">
        <w:rPr>
          <w:sz w:val="24"/>
          <w:szCs w:val="24"/>
        </w:rPr>
        <w:t>ych</w:t>
      </w:r>
      <w:r>
        <w:rPr>
          <w:sz w:val="24"/>
          <w:szCs w:val="24"/>
        </w:rPr>
        <w:t xml:space="preserve"> plany rozwoju tej instytucji.</w:t>
      </w:r>
    </w:p>
    <w:p w:rsidR="005D563A" w:rsidRDefault="005D563A">
      <w:pPr>
        <w:ind w:firstLine="720"/>
        <w:rPr>
          <w:sz w:val="24"/>
          <w:szCs w:val="24"/>
        </w:rPr>
      </w:pPr>
    </w:p>
    <w:p w:rsidR="005D563A" w:rsidRDefault="00076AD0">
      <w:pPr>
        <w:ind w:firstLine="720"/>
        <w:rPr>
          <w:sz w:val="24"/>
          <w:szCs w:val="24"/>
        </w:rPr>
      </w:pPr>
      <w:r>
        <w:rPr>
          <w:sz w:val="24"/>
          <w:szCs w:val="24"/>
        </w:rPr>
        <w:t>Paweł Gabara</w:t>
      </w:r>
    </w:p>
    <w:sectPr w:rsidR="005D563A" w:rsidSect="00BF18D1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D563A"/>
    <w:rsid w:val="00076AD0"/>
    <w:rsid w:val="0013180F"/>
    <w:rsid w:val="00264799"/>
    <w:rsid w:val="002F7864"/>
    <w:rsid w:val="0033323C"/>
    <w:rsid w:val="004F2548"/>
    <w:rsid w:val="0059115D"/>
    <w:rsid w:val="005D563A"/>
    <w:rsid w:val="00627D65"/>
    <w:rsid w:val="008E06AC"/>
    <w:rsid w:val="0094784D"/>
    <w:rsid w:val="00981814"/>
    <w:rsid w:val="00BF18D1"/>
    <w:rsid w:val="00CB21DA"/>
    <w:rsid w:val="00D32840"/>
    <w:rsid w:val="00F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CAED"/>
  <w15:docId w15:val="{D39AEA58-3188-4547-BF35-4950B8C3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18D1"/>
  </w:style>
  <w:style w:type="paragraph" w:styleId="Nagwek1">
    <w:name w:val="heading 1"/>
    <w:basedOn w:val="Normalny"/>
    <w:next w:val="Normalny"/>
    <w:rsid w:val="00BF18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BF18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BF18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BF18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BF18D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BF18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F18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F18D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BF18D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mkostwinski</cp:lastModifiedBy>
  <cp:revision>9</cp:revision>
  <dcterms:created xsi:type="dcterms:W3CDTF">2017-09-10T15:28:00Z</dcterms:created>
  <dcterms:modified xsi:type="dcterms:W3CDTF">2017-09-11T09:32:00Z</dcterms:modified>
</cp:coreProperties>
</file>